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0FE" w:rsidRDefault="009370BD" w:rsidP="00C04A46">
      <w:pPr>
        <w:jc w:val="center"/>
        <w:rPr>
          <w:b/>
          <w:color w:val="003768"/>
          <w:sz w:val="32"/>
          <w:szCs w:val="32"/>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p>
    <w:p w:rsidR="00C04A46" w:rsidRDefault="00F430FE" w:rsidP="00C04A46">
      <w:pPr>
        <w:jc w:val="center"/>
        <w:rPr>
          <w:b/>
          <w:color w:val="003768"/>
          <w:sz w:val="36"/>
          <w:szCs w:val="36"/>
        </w:rPr>
      </w:pPr>
      <w:r>
        <w:rPr>
          <w:b/>
          <w:color w:val="003768"/>
          <w:sz w:val="32"/>
          <w:szCs w:val="32"/>
        </w:rPr>
        <w:t xml:space="preserve">Using </w:t>
      </w:r>
      <w:r>
        <w:rPr>
          <w:b/>
          <w:color w:val="003768"/>
          <w:sz w:val="36"/>
          <w:szCs w:val="36"/>
        </w:rPr>
        <w:t>Learning Objectives Manager (LOM) in Your Online Course</w:t>
      </w:r>
    </w:p>
    <w:p w:rsidR="007D6F30" w:rsidRDefault="007D6F30" w:rsidP="00C04A46">
      <w:pPr>
        <w:jc w:val="center"/>
        <w:rPr>
          <w:b/>
          <w:color w:val="003768"/>
          <w:sz w:val="36"/>
          <w:szCs w:val="36"/>
        </w:rPr>
      </w:pPr>
    </w:p>
    <w:p w:rsidR="00C04A46" w:rsidRDefault="007D6F30" w:rsidP="00C04A46">
      <w:pPr>
        <w:rPr>
          <w:b/>
          <w:color w:val="003768"/>
          <w:sz w:val="32"/>
          <w:szCs w:val="32"/>
        </w:rPr>
      </w:pPr>
      <w:r>
        <w:rPr>
          <w:b/>
          <w:color w:val="003768"/>
          <w:sz w:val="32"/>
          <w:szCs w:val="32"/>
        </w:rPr>
        <w:t>What is Learning Objectives Manager (LOM)?</w:t>
      </w:r>
    </w:p>
    <w:p w:rsidR="00C04A46" w:rsidRDefault="007D6F30" w:rsidP="007D6F30">
      <w:pPr>
        <w:rPr>
          <w:rFonts w:cstheme="minorHAnsi"/>
          <w:sz w:val="24"/>
          <w:szCs w:val="24"/>
        </w:rPr>
      </w:pPr>
      <w:r>
        <w:rPr>
          <w:rFonts w:cstheme="minorHAnsi"/>
          <w:sz w:val="24"/>
          <w:szCs w:val="24"/>
        </w:rPr>
        <w:t>Learning Objectives Manager (LOM) is part of the Pearson Learning Studio/</w:t>
      </w:r>
      <w:proofErr w:type="spellStart"/>
      <w:r>
        <w:rPr>
          <w:rFonts w:cstheme="minorHAnsi"/>
          <w:sz w:val="24"/>
          <w:szCs w:val="24"/>
        </w:rPr>
        <w:t>eCollege</w:t>
      </w:r>
      <w:proofErr w:type="spellEnd"/>
      <w:r>
        <w:rPr>
          <w:rFonts w:cstheme="minorHAnsi"/>
          <w:sz w:val="24"/>
          <w:szCs w:val="24"/>
        </w:rPr>
        <w:t xml:space="preserve"> learning management system that OCC utilizes for all online courses.  LOM is a comprehensive approach to Course Objectives Assessment in online courses.</w:t>
      </w:r>
      <w:r w:rsidR="00554B91">
        <w:rPr>
          <w:rFonts w:cstheme="minorHAnsi"/>
          <w:sz w:val="24"/>
          <w:szCs w:val="24"/>
        </w:rPr>
        <w:t xml:space="preserve">  LOM (which is only visible to instructors) allows the instructor to assess their students’ proficiency related to the official course objectives.  </w:t>
      </w:r>
    </w:p>
    <w:p w:rsidR="007D6F30" w:rsidRPr="007D6F30" w:rsidRDefault="007D6F30" w:rsidP="007D6F30">
      <w:pPr>
        <w:rPr>
          <w:rFonts w:cstheme="minorHAnsi"/>
          <w:sz w:val="24"/>
          <w:szCs w:val="24"/>
        </w:rPr>
      </w:pPr>
    </w:p>
    <w:p w:rsidR="007D6F30" w:rsidRDefault="007D6F30" w:rsidP="007D6F30">
      <w:pPr>
        <w:rPr>
          <w:b/>
          <w:color w:val="003768"/>
          <w:sz w:val="32"/>
          <w:szCs w:val="32"/>
        </w:rPr>
      </w:pPr>
      <w:r>
        <w:rPr>
          <w:b/>
          <w:color w:val="003768"/>
          <w:sz w:val="32"/>
          <w:szCs w:val="32"/>
        </w:rPr>
        <w:t>Who designed LOM?</w:t>
      </w:r>
    </w:p>
    <w:p w:rsidR="007D6F30" w:rsidRDefault="007D6F30" w:rsidP="007D6F30">
      <w:pPr>
        <w:rPr>
          <w:rFonts w:cstheme="minorHAnsi"/>
          <w:sz w:val="24"/>
          <w:szCs w:val="24"/>
        </w:rPr>
      </w:pPr>
      <w:r>
        <w:rPr>
          <w:rFonts w:cstheme="minorHAnsi"/>
          <w:sz w:val="24"/>
          <w:szCs w:val="24"/>
        </w:rPr>
        <w:t>The Master Course Developer, who built your course, designed the assessment framework and deployed LOM within that course.  LOM is updated as course objectives are revised.</w:t>
      </w:r>
    </w:p>
    <w:p w:rsidR="007D6F30" w:rsidRDefault="007D6F30" w:rsidP="007D6F30">
      <w:pPr>
        <w:rPr>
          <w:b/>
          <w:color w:val="003768"/>
          <w:sz w:val="32"/>
          <w:szCs w:val="32"/>
        </w:rPr>
      </w:pPr>
    </w:p>
    <w:p w:rsidR="007D6F30" w:rsidRDefault="007D6F30" w:rsidP="007D6F30">
      <w:pPr>
        <w:rPr>
          <w:b/>
          <w:color w:val="003768"/>
          <w:sz w:val="32"/>
          <w:szCs w:val="32"/>
        </w:rPr>
      </w:pPr>
      <w:r>
        <w:rPr>
          <w:b/>
          <w:color w:val="003768"/>
          <w:sz w:val="32"/>
          <w:szCs w:val="32"/>
        </w:rPr>
        <w:t>How does LOM work?</w:t>
      </w:r>
    </w:p>
    <w:p w:rsidR="007D6F30" w:rsidRDefault="007D6F30" w:rsidP="007D6F30">
      <w:pPr>
        <w:rPr>
          <w:rFonts w:cstheme="minorHAnsi"/>
          <w:sz w:val="24"/>
          <w:szCs w:val="24"/>
        </w:rPr>
      </w:pPr>
      <w:r>
        <w:rPr>
          <w:rFonts w:cstheme="minorHAnsi"/>
          <w:sz w:val="24"/>
          <w:szCs w:val="24"/>
        </w:rPr>
        <w:t>The Master Course Developer constructed a rubric, based on the official course objectives, which contains proficiency levels and criteria statements.  That rubric was imported into the Pearson Learning Studio/</w:t>
      </w:r>
      <w:proofErr w:type="spellStart"/>
      <w:r>
        <w:rPr>
          <w:rFonts w:cstheme="minorHAnsi"/>
          <w:sz w:val="24"/>
          <w:szCs w:val="24"/>
        </w:rPr>
        <w:t>eCollege</w:t>
      </w:r>
      <w:proofErr w:type="spellEnd"/>
      <w:r>
        <w:rPr>
          <w:rFonts w:cstheme="minorHAnsi"/>
          <w:sz w:val="24"/>
          <w:szCs w:val="24"/>
        </w:rPr>
        <w:t xml:space="preserve"> LMS (learning management system).  The Master Course Developer then associated or tagged each piece of the course</w:t>
      </w:r>
      <w:r w:rsidR="00856268">
        <w:rPr>
          <w:rFonts w:cstheme="minorHAnsi"/>
          <w:sz w:val="24"/>
          <w:szCs w:val="24"/>
        </w:rPr>
        <w:t xml:space="preserve"> with the relevant course objectives.  Content and learning activities were tagged as either “Presented” (for static content like lectures or videos) or “Assessed” (for interactive assessable items such as discussion boards or projects).  </w:t>
      </w:r>
    </w:p>
    <w:p w:rsidR="00817C77" w:rsidRDefault="00817C77" w:rsidP="007D6F30">
      <w:pPr>
        <w:rPr>
          <w:rFonts w:cstheme="minorHAnsi"/>
          <w:sz w:val="24"/>
          <w:szCs w:val="24"/>
        </w:rPr>
      </w:pPr>
    </w:p>
    <w:p w:rsidR="00817C77" w:rsidRDefault="00817C77" w:rsidP="007D6F30">
      <w:pPr>
        <w:rPr>
          <w:rFonts w:cstheme="minorHAnsi"/>
          <w:sz w:val="24"/>
          <w:szCs w:val="24"/>
        </w:rPr>
      </w:pPr>
      <w:r>
        <w:rPr>
          <w:rFonts w:cstheme="minorHAnsi"/>
          <w:sz w:val="24"/>
          <w:szCs w:val="24"/>
        </w:rPr>
        <w:t>Here is an example rubric that is being used in one online course:</w:t>
      </w:r>
    </w:p>
    <w:tbl>
      <w:tblPr>
        <w:tblStyle w:val="TableGrid"/>
        <w:tblW w:w="0" w:type="auto"/>
        <w:tblLook w:val="04A0" w:firstRow="1" w:lastRow="0" w:firstColumn="1" w:lastColumn="0" w:noHBand="0" w:noVBand="1"/>
      </w:tblPr>
      <w:tblGrid>
        <w:gridCol w:w="1915"/>
        <w:gridCol w:w="1915"/>
        <w:gridCol w:w="1915"/>
        <w:gridCol w:w="1915"/>
        <w:gridCol w:w="1916"/>
      </w:tblGrid>
      <w:tr w:rsidR="00817C77" w:rsidRPr="00817C77" w:rsidTr="00554B91">
        <w:tc>
          <w:tcPr>
            <w:tcW w:w="1915" w:type="dxa"/>
          </w:tcPr>
          <w:p w:rsidR="00817C77" w:rsidRPr="00817C77" w:rsidRDefault="00817C77" w:rsidP="00554B91">
            <w:pPr>
              <w:rPr>
                <w:b/>
                <w:sz w:val="16"/>
                <w:szCs w:val="16"/>
              </w:rPr>
            </w:pPr>
            <w:r w:rsidRPr="00817C77">
              <w:rPr>
                <w:b/>
                <w:sz w:val="16"/>
                <w:szCs w:val="16"/>
              </w:rPr>
              <w:t>BUSN 134 (Sample)</w:t>
            </w:r>
          </w:p>
        </w:tc>
        <w:tc>
          <w:tcPr>
            <w:tcW w:w="7661" w:type="dxa"/>
            <w:gridSpan w:val="4"/>
            <w:shd w:val="clear" w:color="auto" w:fill="1F497D" w:themeFill="text2"/>
          </w:tcPr>
          <w:p w:rsidR="00817C77" w:rsidRPr="00817C77" w:rsidRDefault="00817C77" w:rsidP="00554B91">
            <w:pPr>
              <w:jc w:val="center"/>
              <w:rPr>
                <w:b/>
                <w:sz w:val="16"/>
                <w:szCs w:val="16"/>
              </w:rPr>
            </w:pPr>
            <w:r w:rsidRPr="00817C77">
              <w:rPr>
                <w:b/>
                <w:color w:val="FFFFFF" w:themeColor="background1"/>
                <w:sz w:val="16"/>
                <w:szCs w:val="16"/>
              </w:rPr>
              <w:t>Proficiency Level</w:t>
            </w:r>
          </w:p>
        </w:tc>
      </w:tr>
      <w:tr w:rsidR="00817C77" w:rsidRPr="00817C77" w:rsidTr="00554B91">
        <w:tc>
          <w:tcPr>
            <w:tcW w:w="1915" w:type="dxa"/>
          </w:tcPr>
          <w:p w:rsidR="00817C77" w:rsidRPr="00817C77" w:rsidRDefault="00817C77" w:rsidP="00554B91">
            <w:pPr>
              <w:jc w:val="center"/>
              <w:rPr>
                <w:b/>
                <w:sz w:val="16"/>
                <w:szCs w:val="16"/>
              </w:rPr>
            </w:pPr>
            <w:r w:rsidRPr="00817C77">
              <w:rPr>
                <w:b/>
                <w:sz w:val="16"/>
                <w:szCs w:val="16"/>
              </w:rPr>
              <w:t>Course Objective</w:t>
            </w:r>
          </w:p>
        </w:tc>
        <w:tc>
          <w:tcPr>
            <w:tcW w:w="1915" w:type="dxa"/>
            <w:shd w:val="clear" w:color="auto" w:fill="EAF1DD" w:themeFill="accent3" w:themeFillTint="33"/>
          </w:tcPr>
          <w:p w:rsidR="00817C77" w:rsidRPr="00817C77" w:rsidRDefault="00817C77" w:rsidP="00554B91">
            <w:pPr>
              <w:jc w:val="center"/>
              <w:rPr>
                <w:b/>
                <w:sz w:val="16"/>
                <w:szCs w:val="16"/>
              </w:rPr>
            </w:pPr>
            <w:r w:rsidRPr="00817C77">
              <w:rPr>
                <w:b/>
                <w:sz w:val="16"/>
                <w:szCs w:val="16"/>
              </w:rPr>
              <w:t>Minimal</w:t>
            </w:r>
          </w:p>
        </w:tc>
        <w:tc>
          <w:tcPr>
            <w:tcW w:w="1915" w:type="dxa"/>
            <w:shd w:val="clear" w:color="auto" w:fill="C6D9F1" w:themeFill="text2" w:themeFillTint="33"/>
          </w:tcPr>
          <w:p w:rsidR="00817C77" w:rsidRPr="00817C77" w:rsidRDefault="00817C77" w:rsidP="00554B91">
            <w:pPr>
              <w:jc w:val="center"/>
              <w:rPr>
                <w:b/>
                <w:sz w:val="16"/>
                <w:szCs w:val="16"/>
              </w:rPr>
            </w:pPr>
            <w:r w:rsidRPr="00817C77">
              <w:rPr>
                <w:b/>
                <w:sz w:val="16"/>
                <w:szCs w:val="16"/>
              </w:rPr>
              <w:t>Basic</w:t>
            </w:r>
          </w:p>
        </w:tc>
        <w:tc>
          <w:tcPr>
            <w:tcW w:w="1915" w:type="dxa"/>
            <w:shd w:val="clear" w:color="auto" w:fill="FDE9D9" w:themeFill="accent6" w:themeFillTint="33"/>
          </w:tcPr>
          <w:p w:rsidR="00817C77" w:rsidRPr="00817C77" w:rsidRDefault="00817C77" w:rsidP="00554B91">
            <w:pPr>
              <w:jc w:val="center"/>
              <w:rPr>
                <w:b/>
                <w:sz w:val="16"/>
                <w:szCs w:val="16"/>
              </w:rPr>
            </w:pPr>
            <w:r w:rsidRPr="00817C77">
              <w:rPr>
                <w:b/>
                <w:sz w:val="16"/>
                <w:szCs w:val="16"/>
              </w:rPr>
              <w:t>Proficient</w:t>
            </w:r>
          </w:p>
        </w:tc>
        <w:tc>
          <w:tcPr>
            <w:tcW w:w="1916" w:type="dxa"/>
            <w:shd w:val="clear" w:color="auto" w:fill="E5DFEC" w:themeFill="accent4" w:themeFillTint="33"/>
          </w:tcPr>
          <w:p w:rsidR="00817C77" w:rsidRPr="00817C77" w:rsidRDefault="00817C77" w:rsidP="00554B91">
            <w:pPr>
              <w:jc w:val="center"/>
              <w:rPr>
                <w:b/>
                <w:sz w:val="16"/>
                <w:szCs w:val="16"/>
              </w:rPr>
            </w:pPr>
            <w:r w:rsidRPr="00817C77">
              <w:rPr>
                <w:b/>
                <w:sz w:val="16"/>
                <w:szCs w:val="16"/>
              </w:rPr>
              <w:t>Advanced</w:t>
            </w:r>
          </w:p>
        </w:tc>
      </w:tr>
      <w:tr w:rsidR="00817C77" w:rsidRPr="00817C77" w:rsidTr="00554B91">
        <w:tc>
          <w:tcPr>
            <w:tcW w:w="1915" w:type="dxa"/>
          </w:tcPr>
          <w:p w:rsidR="00817C77" w:rsidRPr="00817C77" w:rsidRDefault="00817C77" w:rsidP="00554B91">
            <w:pPr>
              <w:rPr>
                <w:sz w:val="16"/>
                <w:szCs w:val="16"/>
              </w:rPr>
            </w:pPr>
            <w:r w:rsidRPr="00817C77">
              <w:rPr>
                <w:sz w:val="16"/>
                <w:szCs w:val="16"/>
              </w:rPr>
              <w:t xml:space="preserve">Define marketing and describe how it has </w:t>
            </w:r>
            <w:r w:rsidRPr="00817C77">
              <w:rPr>
                <w:sz w:val="16"/>
                <w:szCs w:val="16"/>
              </w:rPr>
              <w:lastRenderedPageBreak/>
              <w:t>evolved in the United States.</w:t>
            </w:r>
          </w:p>
        </w:tc>
        <w:tc>
          <w:tcPr>
            <w:tcW w:w="1915" w:type="dxa"/>
          </w:tcPr>
          <w:p w:rsidR="00817C77" w:rsidRPr="00817C77" w:rsidRDefault="00817C77" w:rsidP="00554B91">
            <w:pPr>
              <w:rPr>
                <w:rFonts w:ascii="Calibri" w:hAnsi="Calibri" w:cs="Calibri"/>
                <w:color w:val="000000"/>
                <w:sz w:val="16"/>
                <w:szCs w:val="16"/>
              </w:rPr>
            </w:pPr>
            <w:r w:rsidRPr="00817C77">
              <w:rPr>
                <w:rFonts w:ascii="Calibri" w:hAnsi="Calibri" w:cs="Calibri"/>
                <w:color w:val="000000"/>
                <w:sz w:val="16"/>
                <w:szCs w:val="16"/>
              </w:rPr>
              <w:lastRenderedPageBreak/>
              <w:t xml:space="preserve">Student is unable to articulate the definition </w:t>
            </w:r>
            <w:r w:rsidRPr="00817C77">
              <w:rPr>
                <w:rFonts w:ascii="Calibri" w:hAnsi="Calibri" w:cs="Calibri"/>
                <w:color w:val="000000"/>
                <w:sz w:val="16"/>
                <w:szCs w:val="16"/>
              </w:rPr>
              <w:lastRenderedPageBreak/>
              <w:t>of marketing.</w:t>
            </w:r>
          </w:p>
        </w:tc>
        <w:tc>
          <w:tcPr>
            <w:tcW w:w="1915" w:type="dxa"/>
          </w:tcPr>
          <w:p w:rsidR="00817C77" w:rsidRPr="00817C77" w:rsidRDefault="00817C77" w:rsidP="00554B91">
            <w:pPr>
              <w:rPr>
                <w:rFonts w:ascii="Calibri" w:hAnsi="Calibri" w:cs="Calibri"/>
                <w:color w:val="000000"/>
                <w:sz w:val="16"/>
                <w:szCs w:val="16"/>
              </w:rPr>
            </w:pPr>
            <w:r w:rsidRPr="00817C77">
              <w:rPr>
                <w:rFonts w:ascii="Calibri" w:hAnsi="Calibri" w:cs="Calibri"/>
                <w:color w:val="000000"/>
                <w:sz w:val="16"/>
                <w:szCs w:val="16"/>
              </w:rPr>
              <w:lastRenderedPageBreak/>
              <w:t xml:space="preserve">Student articulates a partial definition of </w:t>
            </w:r>
            <w:r w:rsidRPr="00817C77">
              <w:rPr>
                <w:rFonts w:ascii="Calibri" w:hAnsi="Calibri" w:cs="Calibri"/>
                <w:color w:val="000000"/>
                <w:sz w:val="16"/>
                <w:szCs w:val="16"/>
              </w:rPr>
              <w:lastRenderedPageBreak/>
              <w:t>marketing that is incomplete.</w:t>
            </w:r>
          </w:p>
        </w:tc>
        <w:tc>
          <w:tcPr>
            <w:tcW w:w="1915" w:type="dxa"/>
          </w:tcPr>
          <w:p w:rsidR="00817C77" w:rsidRPr="00817C77" w:rsidRDefault="00817C77" w:rsidP="00554B91">
            <w:pPr>
              <w:rPr>
                <w:rFonts w:ascii="Calibri" w:hAnsi="Calibri" w:cs="Calibri"/>
                <w:color w:val="000000"/>
                <w:sz w:val="16"/>
                <w:szCs w:val="16"/>
              </w:rPr>
            </w:pPr>
            <w:r w:rsidRPr="00817C77">
              <w:rPr>
                <w:rFonts w:ascii="Calibri" w:hAnsi="Calibri" w:cs="Calibri"/>
                <w:color w:val="000000"/>
                <w:sz w:val="16"/>
                <w:szCs w:val="16"/>
              </w:rPr>
              <w:lastRenderedPageBreak/>
              <w:t xml:space="preserve">Student articulates the proper definition of </w:t>
            </w:r>
            <w:r w:rsidRPr="00817C77">
              <w:rPr>
                <w:rFonts w:ascii="Calibri" w:hAnsi="Calibri" w:cs="Calibri"/>
                <w:color w:val="000000"/>
                <w:sz w:val="16"/>
                <w:szCs w:val="16"/>
              </w:rPr>
              <w:lastRenderedPageBreak/>
              <w:t>marketing according to the American Association of Marketing.</w:t>
            </w:r>
          </w:p>
        </w:tc>
        <w:tc>
          <w:tcPr>
            <w:tcW w:w="1916" w:type="dxa"/>
          </w:tcPr>
          <w:p w:rsidR="00817C77" w:rsidRPr="00817C77" w:rsidRDefault="00817C77" w:rsidP="00554B91">
            <w:pPr>
              <w:rPr>
                <w:rFonts w:ascii="Calibri" w:hAnsi="Calibri" w:cs="Calibri"/>
                <w:color w:val="000000"/>
                <w:sz w:val="16"/>
                <w:szCs w:val="16"/>
              </w:rPr>
            </w:pPr>
            <w:r w:rsidRPr="00817C77">
              <w:rPr>
                <w:rFonts w:ascii="Calibri" w:hAnsi="Calibri" w:cs="Calibri"/>
                <w:color w:val="000000"/>
                <w:sz w:val="16"/>
                <w:szCs w:val="16"/>
              </w:rPr>
              <w:lastRenderedPageBreak/>
              <w:t xml:space="preserve">Student articulates the proper definition of </w:t>
            </w:r>
            <w:r w:rsidRPr="00817C77">
              <w:rPr>
                <w:rFonts w:ascii="Calibri" w:hAnsi="Calibri" w:cs="Calibri"/>
                <w:color w:val="000000"/>
                <w:sz w:val="16"/>
                <w:szCs w:val="16"/>
              </w:rPr>
              <w:lastRenderedPageBreak/>
              <w:t>marketing, cites the AMA source, and correlates it with their own personal or professional experiences.</w:t>
            </w:r>
          </w:p>
        </w:tc>
      </w:tr>
      <w:tr w:rsidR="00817C77" w:rsidRPr="00817C77" w:rsidTr="00554B91">
        <w:tc>
          <w:tcPr>
            <w:tcW w:w="1915" w:type="dxa"/>
          </w:tcPr>
          <w:p w:rsidR="00817C77" w:rsidRPr="00817C77" w:rsidRDefault="00817C77" w:rsidP="00554B91">
            <w:pPr>
              <w:rPr>
                <w:sz w:val="16"/>
                <w:szCs w:val="16"/>
              </w:rPr>
            </w:pPr>
            <w:r w:rsidRPr="00817C77">
              <w:rPr>
                <w:sz w:val="16"/>
                <w:szCs w:val="16"/>
              </w:rPr>
              <w:lastRenderedPageBreak/>
              <w:t>Explain the marketing concept and its importance in marketing.</w:t>
            </w:r>
          </w:p>
        </w:tc>
        <w:tc>
          <w:tcPr>
            <w:tcW w:w="1915" w:type="dxa"/>
          </w:tcPr>
          <w:p w:rsidR="00817C77" w:rsidRPr="00817C77" w:rsidRDefault="00817C77" w:rsidP="00554B91">
            <w:pPr>
              <w:rPr>
                <w:rFonts w:ascii="Calibri" w:hAnsi="Calibri" w:cs="Calibri"/>
                <w:color w:val="000000"/>
                <w:sz w:val="16"/>
                <w:szCs w:val="16"/>
              </w:rPr>
            </w:pPr>
            <w:r w:rsidRPr="00817C77">
              <w:rPr>
                <w:rFonts w:ascii="Calibri" w:hAnsi="Calibri" w:cs="Calibri"/>
                <w:color w:val="000000"/>
                <w:sz w:val="16"/>
                <w:szCs w:val="16"/>
              </w:rPr>
              <w:t>Student is unable to describe the evolution of marketing in the United States</w:t>
            </w:r>
          </w:p>
        </w:tc>
        <w:tc>
          <w:tcPr>
            <w:tcW w:w="1915" w:type="dxa"/>
          </w:tcPr>
          <w:p w:rsidR="00817C77" w:rsidRPr="00817C77" w:rsidRDefault="00817C77" w:rsidP="00554B91">
            <w:pPr>
              <w:rPr>
                <w:rFonts w:ascii="Calibri" w:hAnsi="Calibri" w:cs="Calibri"/>
                <w:color w:val="000000"/>
                <w:sz w:val="16"/>
                <w:szCs w:val="16"/>
              </w:rPr>
            </w:pPr>
            <w:r w:rsidRPr="00817C77">
              <w:rPr>
                <w:rFonts w:ascii="Calibri" w:hAnsi="Calibri" w:cs="Calibri"/>
                <w:color w:val="000000"/>
                <w:sz w:val="16"/>
                <w:szCs w:val="16"/>
              </w:rPr>
              <w:t>Student describes the evolution of marketing in the United States by recalling historical marketing campaigns in their lifetime.</w:t>
            </w:r>
          </w:p>
        </w:tc>
        <w:tc>
          <w:tcPr>
            <w:tcW w:w="1915" w:type="dxa"/>
          </w:tcPr>
          <w:p w:rsidR="00817C77" w:rsidRPr="00817C77" w:rsidRDefault="00817C77" w:rsidP="00554B91">
            <w:pPr>
              <w:rPr>
                <w:rFonts w:ascii="Calibri" w:hAnsi="Calibri" w:cs="Calibri"/>
                <w:color w:val="000000"/>
                <w:sz w:val="16"/>
                <w:szCs w:val="16"/>
              </w:rPr>
            </w:pPr>
            <w:r w:rsidRPr="00817C77">
              <w:rPr>
                <w:rFonts w:ascii="Calibri" w:hAnsi="Calibri" w:cs="Calibri"/>
                <w:color w:val="000000"/>
                <w:sz w:val="16"/>
                <w:szCs w:val="16"/>
              </w:rPr>
              <w:t>Student describes the evolution of marketing in the United States by citing historical marketing campaigns evidence of research and compares and contrasts these with more recent campaigns.</w:t>
            </w:r>
          </w:p>
        </w:tc>
        <w:tc>
          <w:tcPr>
            <w:tcW w:w="1916" w:type="dxa"/>
          </w:tcPr>
          <w:p w:rsidR="00817C77" w:rsidRPr="00817C77" w:rsidRDefault="00817C77" w:rsidP="00554B91">
            <w:pPr>
              <w:rPr>
                <w:rFonts w:ascii="Calibri" w:hAnsi="Calibri" w:cs="Calibri"/>
                <w:color w:val="000000"/>
                <w:sz w:val="16"/>
                <w:szCs w:val="16"/>
              </w:rPr>
            </w:pPr>
            <w:r w:rsidRPr="00817C77">
              <w:rPr>
                <w:rFonts w:ascii="Calibri" w:hAnsi="Calibri" w:cs="Calibri"/>
                <w:color w:val="000000"/>
                <w:sz w:val="16"/>
                <w:szCs w:val="16"/>
              </w:rPr>
              <w:t>Student describes the evolution of marketing in the United States by citing historical marketing campaigns evidence of research and compares and contrasts these with more recent campaigns.  Student goes on to cite pros, cons, and a change in the social context of historical and recent campaigns.</w:t>
            </w:r>
          </w:p>
        </w:tc>
      </w:tr>
    </w:tbl>
    <w:p w:rsidR="00817C77" w:rsidRDefault="00817C77" w:rsidP="007D6F30">
      <w:pPr>
        <w:rPr>
          <w:rFonts w:cstheme="minorHAnsi"/>
          <w:sz w:val="24"/>
          <w:szCs w:val="24"/>
        </w:rPr>
      </w:pPr>
    </w:p>
    <w:p w:rsidR="00817C77" w:rsidRDefault="00817C77" w:rsidP="007D6F30">
      <w:pPr>
        <w:rPr>
          <w:rFonts w:cstheme="minorHAnsi"/>
          <w:sz w:val="24"/>
          <w:szCs w:val="24"/>
        </w:rPr>
      </w:pPr>
    </w:p>
    <w:p w:rsidR="00817C77" w:rsidRDefault="008105B6" w:rsidP="007D6F30">
      <w:pPr>
        <w:rPr>
          <w:rFonts w:cstheme="minorHAnsi"/>
          <w:sz w:val="24"/>
          <w:szCs w:val="24"/>
        </w:rPr>
      </w:pPr>
      <w:r>
        <w:rPr>
          <w:noProof/>
        </w:rPr>
        <w:drawing>
          <wp:anchor distT="0" distB="0" distL="114300" distR="114300" simplePos="0" relativeHeight="251660288" behindDoc="1" locked="0" layoutInCell="1" allowOverlap="1" wp14:anchorId="2D1DD9FD" wp14:editId="6D409261">
            <wp:simplePos x="0" y="0"/>
            <wp:positionH relativeFrom="margin">
              <wp:posOffset>1137920</wp:posOffset>
            </wp:positionH>
            <wp:positionV relativeFrom="margin">
              <wp:posOffset>2980690</wp:posOffset>
            </wp:positionV>
            <wp:extent cx="4944110" cy="1777365"/>
            <wp:effectExtent l="171450" t="171450" r="389890" b="356235"/>
            <wp:wrapTight wrapText="bothSides">
              <wp:wrapPolygon edited="0">
                <wp:start x="915" y="-2084"/>
                <wp:lineTo x="-749" y="-1621"/>
                <wp:lineTo x="-749" y="22457"/>
                <wp:lineTo x="-250" y="24309"/>
                <wp:lineTo x="416" y="25235"/>
                <wp:lineTo x="499" y="25698"/>
                <wp:lineTo x="21972" y="25698"/>
                <wp:lineTo x="22055" y="25235"/>
                <wp:lineTo x="22638" y="24309"/>
                <wp:lineTo x="23137" y="20836"/>
                <wp:lineTo x="23220" y="926"/>
                <wp:lineTo x="22055" y="-1621"/>
                <wp:lineTo x="21556" y="-2084"/>
                <wp:lineTo x="915" y="-2084"/>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944110" cy="177736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817C77" w:rsidRDefault="00817C77" w:rsidP="007D6F30">
      <w:pPr>
        <w:rPr>
          <w:rFonts w:cstheme="minorHAnsi"/>
          <w:sz w:val="24"/>
          <w:szCs w:val="24"/>
        </w:rPr>
      </w:pPr>
      <w:r>
        <w:rPr>
          <w:rFonts w:cstheme="minorHAnsi"/>
          <w:sz w:val="24"/>
          <w:szCs w:val="24"/>
        </w:rPr>
        <w:t>Here is an example of course objectives being tagged to various course components:</w:t>
      </w:r>
    </w:p>
    <w:p w:rsidR="00817C77" w:rsidRDefault="00817C77" w:rsidP="007D6F30">
      <w:pPr>
        <w:rPr>
          <w:rFonts w:cstheme="minorHAnsi"/>
          <w:sz w:val="24"/>
          <w:szCs w:val="24"/>
        </w:rPr>
      </w:pPr>
      <w:bookmarkStart w:id="0" w:name="_GoBack"/>
      <w:bookmarkEnd w:id="0"/>
    </w:p>
    <w:p w:rsidR="00554B91" w:rsidRDefault="00554B91" w:rsidP="007D6F30">
      <w:pPr>
        <w:rPr>
          <w:b/>
          <w:color w:val="003768"/>
          <w:sz w:val="32"/>
          <w:szCs w:val="32"/>
        </w:rPr>
      </w:pPr>
    </w:p>
    <w:p w:rsidR="00E70DD7" w:rsidRDefault="00E70DD7" w:rsidP="007D6F30">
      <w:pPr>
        <w:rPr>
          <w:b/>
          <w:color w:val="003768"/>
          <w:sz w:val="32"/>
          <w:szCs w:val="32"/>
        </w:rPr>
      </w:pPr>
    </w:p>
    <w:p w:rsidR="007D6F30" w:rsidRDefault="007D6F30" w:rsidP="007D6F30">
      <w:pPr>
        <w:rPr>
          <w:b/>
          <w:color w:val="003768"/>
          <w:sz w:val="32"/>
          <w:szCs w:val="32"/>
        </w:rPr>
      </w:pPr>
      <w:r>
        <w:rPr>
          <w:b/>
          <w:color w:val="003768"/>
          <w:sz w:val="32"/>
          <w:szCs w:val="32"/>
        </w:rPr>
        <w:t>How do I use LOM?</w:t>
      </w:r>
    </w:p>
    <w:p w:rsidR="007D6F30" w:rsidRDefault="001E463A" w:rsidP="007D6F30">
      <w:pPr>
        <w:rPr>
          <w:rFonts w:cstheme="minorHAnsi"/>
          <w:sz w:val="24"/>
          <w:szCs w:val="24"/>
        </w:rPr>
      </w:pPr>
      <w:r>
        <w:rPr>
          <w:rFonts w:cstheme="minorHAnsi"/>
          <w:sz w:val="24"/>
          <w:szCs w:val="24"/>
        </w:rPr>
        <w:t xml:space="preserve">Inside each Master Course, under the “Course Home” unit, there will be an item entitled “Learning Outcomes.”  This area is only visible to instructors.  From this area you will be able to view the full course objectives alignment with your course’s content.  You will be able to see the weightings of assessments.  Additionally, this area will show you a heat grid of your student’s proficiency levels.  </w:t>
      </w:r>
    </w:p>
    <w:p w:rsidR="00E70DD7" w:rsidRDefault="00E70DD7" w:rsidP="007D6F30">
      <w:pPr>
        <w:rPr>
          <w:rFonts w:cstheme="minorHAnsi"/>
          <w:sz w:val="24"/>
          <w:szCs w:val="24"/>
        </w:rPr>
      </w:pPr>
    </w:p>
    <w:p w:rsidR="00E70DD7" w:rsidRDefault="00E70DD7" w:rsidP="007D6F30">
      <w:pPr>
        <w:rPr>
          <w:rFonts w:cstheme="minorHAnsi"/>
          <w:sz w:val="24"/>
          <w:szCs w:val="24"/>
        </w:rPr>
      </w:pPr>
    </w:p>
    <w:p w:rsidR="001E463A" w:rsidRDefault="00E70DD7" w:rsidP="007D6F30">
      <w:pPr>
        <w:rPr>
          <w:rFonts w:cstheme="minorHAnsi"/>
          <w:sz w:val="24"/>
          <w:szCs w:val="24"/>
        </w:rPr>
      </w:pPr>
      <w:r>
        <w:rPr>
          <w:noProof/>
        </w:rPr>
        <w:lastRenderedPageBreak/>
        <w:drawing>
          <wp:anchor distT="0" distB="0" distL="114300" distR="114300" simplePos="0" relativeHeight="251661312" behindDoc="1" locked="0" layoutInCell="1" allowOverlap="1" wp14:anchorId="23617ABF" wp14:editId="6DAEB498">
            <wp:simplePos x="0" y="0"/>
            <wp:positionH relativeFrom="column">
              <wp:posOffset>0</wp:posOffset>
            </wp:positionH>
            <wp:positionV relativeFrom="paragraph">
              <wp:posOffset>563880</wp:posOffset>
            </wp:positionV>
            <wp:extent cx="5943600" cy="1786890"/>
            <wp:effectExtent l="171450" t="171450" r="381000" b="365760"/>
            <wp:wrapTight wrapText="bothSides">
              <wp:wrapPolygon edited="0">
                <wp:start x="762" y="-2072"/>
                <wp:lineTo x="-623" y="-1612"/>
                <wp:lineTo x="-623" y="22567"/>
                <wp:lineTo x="-277" y="24179"/>
                <wp:lineTo x="346" y="25330"/>
                <wp:lineTo x="415" y="25791"/>
                <wp:lineTo x="21877" y="25791"/>
                <wp:lineTo x="21946" y="25330"/>
                <wp:lineTo x="22500" y="24179"/>
                <wp:lineTo x="22846" y="20725"/>
                <wp:lineTo x="22915" y="921"/>
                <wp:lineTo x="21946" y="-1612"/>
                <wp:lineTo x="21531" y="-2072"/>
                <wp:lineTo x="762" y="-2072"/>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943600" cy="178689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1E463A">
        <w:rPr>
          <w:rFonts w:cstheme="minorHAnsi"/>
          <w:sz w:val="24"/>
          <w:szCs w:val="24"/>
        </w:rPr>
        <w:t xml:space="preserve">Here is a sample </w:t>
      </w:r>
      <w:r>
        <w:rPr>
          <w:rFonts w:cstheme="minorHAnsi"/>
          <w:sz w:val="24"/>
          <w:szCs w:val="24"/>
        </w:rPr>
        <w:t xml:space="preserve">report looking at the “Details by Outcome” </w:t>
      </w:r>
      <w:r w:rsidRPr="00E70DD7">
        <w:rPr>
          <w:rFonts w:cstheme="minorHAnsi"/>
          <w:sz w:val="16"/>
          <w:szCs w:val="16"/>
        </w:rPr>
        <w:t>(Note: some portions of LOM use the word “Outcome” to mean “Objective.”</w:t>
      </w:r>
    </w:p>
    <w:p w:rsidR="007D6F30" w:rsidRDefault="00E70DD7" w:rsidP="007D6F30">
      <w:pPr>
        <w:rPr>
          <w:rFonts w:cstheme="minorHAnsi"/>
          <w:sz w:val="24"/>
          <w:szCs w:val="24"/>
        </w:rPr>
      </w:pPr>
      <w:r>
        <w:rPr>
          <w:noProof/>
        </w:rPr>
        <mc:AlternateContent>
          <mc:Choice Requires="wps">
            <w:drawing>
              <wp:anchor distT="0" distB="0" distL="114300" distR="114300" simplePos="0" relativeHeight="251669504" behindDoc="0" locked="0" layoutInCell="1" allowOverlap="1" wp14:anchorId="374DEEDE" wp14:editId="43D17C70">
                <wp:simplePos x="0" y="0"/>
                <wp:positionH relativeFrom="column">
                  <wp:posOffset>150546</wp:posOffset>
                </wp:positionH>
                <wp:positionV relativeFrom="paragraph">
                  <wp:posOffset>1680616</wp:posOffset>
                </wp:positionV>
                <wp:extent cx="380391" cy="0"/>
                <wp:effectExtent l="57150" t="38100" r="57785" b="95250"/>
                <wp:wrapNone/>
                <wp:docPr id="11" name="Straight Connector 11"/>
                <wp:cNvGraphicFramePr/>
                <a:graphic xmlns:a="http://schemas.openxmlformats.org/drawingml/2006/main">
                  <a:graphicData uri="http://schemas.microsoft.com/office/word/2010/wordprocessingShape">
                    <wps:wsp>
                      <wps:cNvCnPr/>
                      <wps:spPr>
                        <a:xfrm>
                          <a:off x="0" y="0"/>
                          <a:ext cx="380391"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5pt,132.35pt" to="41.8pt,1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" strokecolor="black [3200]" strokeweight="3pt">
                <v:shadow on="t" color="black" opacity="22937f" origin=",.5" offset="0,.63889mm"/>
              </v:line>
            </w:pict>
          </mc:Fallback>
        </mc:AlternateContent>
      </w:r>
      <w:r>
        <w:rPr>
          <w:noProof/>
        </w:rPr>
        <mc:AlternateContent>
          <mc:Choice Requires="wps">
            <w:drawing>
              <wp:anchor distT="0" distB="0" distL="114300" distR="114300" simplePos="0" relativeHeight="251667456" behindDoc="0" locked="0" layoutInCell="1" allowOverlap="1" wp14:anchorId="569F9A98" wp14:editId="43FAA51E">
                <wp:simplePos x="0" y="0"/>
                <wp:positionH relativeFrom="column">
                  <wp:posOffset>150546</wp:posOffset>
                </wp:positionH>
                <wp:positionV relativeFrom="paragraph">
                  <wp:posOffset>1490421</wp:posOffset>
                </wp:positionV>
                <wp:extent cx="380391" cy="0"/>
                <wp:effectExtent l="57150" t="38100" r="57785" b="95250"/>
                <wp:wrapNone/>
                <wp:docPr id="10" name="Straight Connector 10"/>
                <wp:cNvGraphicFramePr/>
                <a:graphic xmlns:a="http://schemas.openxmlformats.org/drawingml/2006/main">
                  <a:graphicData uri="http://schemas.microsoft.com/office/word/2010/wordprocessingShape">
                    <wps:wsp>
                      <wps:cNvCnPr/>
                      <wps:spPr>
                        <a:xfrm>
                          <a:off x="0" y="0"/>
                          <a:ext cx="380391"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5pt,117.35pt" to="41.8pt,1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" strokecolor="black [3200]" strokeweight="3pt">
                <v:shadow on="t" color="black" opacity="22937f" origin=",.5" offset="0,.63889mm"/>
              </v:line>
            </w:pict>
          </mc:Fallback>
        </mc:AlternateContent>
      </w:r>
      <w:r>
        <w:rPr>
          <w:noProof/>
        </w:rPr>
        <mc:AlternateContent>
          <mc:Choice Requires="wps">
            <w:drawing>
              <wp:anchor distT="0" distB="0" distL="114300" distR="114300" simplePos="0" relativeHeight="251665408" behindDoc="0" locked="0" layoutInCell="1" allowOverlap="1" wp14:anchorId="019D38F5" wp14:editId="079EC64E">
                <wp:simplePos x="0" y="0"/>
                <wp:positionH relativeFrom="column">
                  <wp:posOffset>151815</wp:posOffset>
                </wp:positionH>
                <wp:positionV relativeFrom="paragraph">
                  <wp:posOffset>1294511</wp:posOffset>
                </wp:positionV>
                <wp:extent cx="380391" cy="0"/>
                <wp:effectExtent l="57150" t="38100" r="57785" b="95250"/>
                <wp:wrapNone/>
                <wp:docPr id="6" name="Straight Connector 6"/>
                <wp:cNvGraphicFramePr/>
                <a:graphic xmlns:a="http://schemas.openxmlformats.org/drawingml/2006/main">
                  <a:graphicData uri="http://schemas.microsoft.com/office/word/2010/wordprocessingShape">
                    <wps:wsp>
                      <wps:cNvCnPr/>
                      <wps:spPr>
                        <a:xfrm>
                          <a:off x="0" y="0"/>
                          <a:ext cx="380391"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5pt,101.95pt" to="41.9pt,10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" strokecolor="black [3200]" strokeweight="3pt">
                <v:shadow on="t" color="black" opacity="22937f" origin=",.5" offset="0,.63889mm"/>
              </v:line>
            </w:pict>
          </mc:Fallback>
        </mc:AlternateContent>
      </w:r>
      <w:r>
        <w:rPr>
          <w:noProof/>
        </w:rPr>
        <mc:AlternateContent>
          <mc:Choice Requires="wps">
            <w:drawing>
              <wp:anchor distT="0" distB="0" distL="114300" distR="114300" simplePos="0" relativeHeight="251663360" behindDoc="0" locked="0" layoutInCell="1" allowOverlap="1" wp14:anchorId="712A53C2" wp14:editId="7FDC325F">
                <wp:simplePos x="0" y="0"/>
                <wp:positionH relativeFrom="column">
                  <wp:posOffset>153619</wp:posOffset>
                </wp:positionH>
                <wp:positionV relativeFrom="paragraph">
                  <wp:posOffset>1105662</wp:posOffset>
                </wp:positionV>
                <wp:extent cx="380391" cy="0"/>
                <wp:effectExtent l="57150" t="38100" r="57785" b="95250"/>
                <wp:wrapNone/>
                <wp:docPr id="5" name="Straight Connector 5"/>
                <wp:cNvGraphicFramePr/>
                <a:graphic xmlns:a="http://schemas.openxmlformats.org/drawingml/2006/main">
                  <a:graphicData uri="http://schemas.microsoft.com/office/word/2010/wordprocessingShape">
                    <wps:wsp>
                      <wps:cNvCnPr/>
                      <wps:spPr>
                        <a:xfrm>
                          <a:off x="0" y="0"/>
                          <a:ext cx="380391"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pt,87.05pt" to="42.05pt,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" strokecolor="black [3200]" strokeweight="3pt">
                <v:shadow on="t" color="black" opacity="22937f" origin=",.5" offset="0,.63889mm"/>
              </v:line>
            </w:pict>
          </mc:Fallback>
        </mc:AlternateContent>
      </w:r>
      <w:r>
        <w:rPr>
          <w:noProof/>
        </w:rPr>
        <w:drawing>
          <wp:anchor distT="0" distB="0" distL="114300" distR="114300" simplePos="0" relativeHeight="251662336" behindDoc="1" locked="0" layoutInCell="1" allowOverlap="1" wp14:anchorId="3D855688" wp14:editId="3F556829">
            <wp:simplePos x="0" y="0"/>
            <wp:positionH relativeFrom="column">
              <wp:posOffset>5715</wp:posOffset>
            </wp:positionH>
            <wp:positionV relativeFrom="paragraph">
              <wp:posOffset>2719705</wp:posOffset>
            </wp:positionV>
            <wp:extent cx="5943600" cy="2327910"/>
            <wp:effectExtent l="171450" t="171450" r="381000" b="358140"/>
            <wp:wrapTight wrapText="bothSides">
              <wp:wrapPolygon edited="0">
                <wp:start x="762" y="-1591"/>
                <wp:lineTo x="-623" y="-1237"/>
                <wp:lineTo x="-623" y="22272"/>
                <wp:lineTo x="138" y="24216"/>
                <wp:lineTo x="415" y="24746"/>
                <wp:lineTo x="21877" y="24746"/>
                <wp:lineTo x="22154" y="24216"/>
                <wp:lineTo x="22846" y="21565"/>
                <wp:lineTo x="22915" y="707"/>
                <wp:lineTo x="21946" y="-1237"/>
                <wp:lineTo x="21531" y="-1591"/>
                <wp:lineTo x="762" y="-1591"/>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43600" cy="232791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rFonts w:cstheme="minorHAnsi"/>
          <w:sz w:val="24"/>
          <w:szCs w:val="24"/>
        </w:rPr>
        <w:t>Here is a sample report showing “Details by Student”</w:t>
      </w:r>
    </w:p>
    <w:p w:rsidR="00CF18DD" w:rsidRDefault="00CF18DD" w:rsidP="007D6F30">
      <w:pPr>
        <w:rPr>
          <w:rFonts w:cstheme="minorHAnsi"/>
          <w:sz w:val="24"/>
          <w:szCs w:val="24"/>
        </w:rPr>
      </w:pPr>
      <w:r>
        <w:rPr>
          <w:noProof/>
        </w:rPr>
        <mc:AlternateContent>
          <mc:Choice Requires="wps">
            <w:drawing>
              <wp:anchor distT="0" distB="0" distL="114300" distR="114300" simplePos="0" relativeHeight="251686912" behindDoc="0" locked="0" layoutInCell="1" allowOverlap="1" wp14:anchorId="2EE77C5C" wp14:editId="019AA4B3">
                <wp:simplePos x="0" y="0"/>
                <wp:positionH relativeFrom="column">
                  <wp:posOffset>123825</wp:posOffset>
                </wp:positionH>
                <wp:positionV relativeFrom="paragraph">
                  <wp:posOffset>-1045210</wp:posOffset>
                </wp:positionV>
                <wp:extent cx="474980" cy="0"/>
                <wp:effectExtent l="57150" t="38100" r="58420" b="95250"/>
                <wp:wrapNone/>
                <wp:docPr id="22" name="Straight Connector 22"/>
                <wp:cNvGraphicFramePr/>
                <a:graphic xmlns:a="http://schemas.openxmlformats.org/drawingml/2006/main">
                  <a:graphicData uri="http://schemas.microsoft.com/office/word/2010/wordprocessingShape">
                    <wps:wsp>
                      <wps:cNvCnPr/>
                      <wps:spPr>
                        <a:xfrm>
                          <a:off x="0" y="0"/>
                          <a:ext cx="47498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2"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82.3pt" to="47.15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" strokecolor="black [3200]" strokeweight="3pt">
                <v:shadow on="t" color="black" opacity="22937f" origin=",.5" offset="0,.63889mm"/>
              </v:line>
            </w:pict>
          </mc:Fallback>
        </mc:AlternateContent>
      </w:r>
      <w:r>
        <w:rPr>
          <w:noProof/>
        </w:rPr>
        <mc:AlternateContent>
          <mc:Choice Requires="wps">
            <w:drawing>
              <wp:anchor distT="0" distB="0" distL="114300" distR="114300" simplePos="0" relativeHeight="251682816" behindDoc="0" locked="0" layoutInCell="1" allowOverlap="1" wp14:anchorId="4C058AFB" wp14:editId="0BB18ED6">
                <wp:simplePos x="0" y="0"/>
                <wp:positionH relativeFrom="column">
                  <wp:posOffset>153035</wp:posOffset>
                </wp:positionH>
                <wp:positionV relativeFrom="paragraph">
                  <wp:posOffset>-1432560</wp:posOffset>
                </wp:positionV>
                <wp:extent cx="489585" cy="0"/>
                <wp:effectExtent l="57150" t="38100" r="43815" b="95250"/>
                <wp:wrapNone/>
                <wp:docPr id="20" name="Straight Connector 20"/>
                <wp:cNvGraphicFramePr/>
                <a:graphic xmlns:a="http://schemas.openxmlformats.org/drawingml/2006/main">
                  <a:graphicData uri="http://schemas.microsoft.com/office/word/2010/wordprocessingShape">
                    <wps:wsp>
                      <wps:cNvCnPr/>
                      <wps:spPr>
                        <a:xfrm>
                          <a:off x="0" y="0"/>
                          <a:ext cx="48958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0"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112.8pt" to="50.6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" strokecolor="black [3200]" strokeweight="3pt">
                <v:shadow on="t" color="black" opacity="22937f" origin=",.5" offset="0,.63889mm"/>
              </v:line>
            </w:pict>
          </mc:Fallback>
        </mc:AlternateContent>
      </w:r>
      <w:r>
        <w:rPr>
          <w:noProof/>
        </w:rPr>
        <mc:AlternateContent>
          <mc:Choice Requires="wps">
            <w:drawing>
              <wp:anchor distT="0" distB="0" distL="114300" distR="114300" simplePos="0" relativeHeight="251691008" behindDoc="0" locked="0" layoutInCell="1" allowOverlap="1" wp14:anchorId="35C15E71" wp14:editId="5650DF74">
                <wp:simplePos x="0" y="0"/>
                <wp:positionH relativeFrom="column">
                  <wp:posOffset>149276</wp:posOffset>
                </wp:positionH>
                <wp:positionV relativeFrom="paragraph">
                  <wp:posOffset>-658647</wp:posOffset>
                </wp:positionV>
                <wp:extent cx="380391" cy="0"/>
                <wp:effectExtent l="57150" t="38100" r="57785" b="95250"/>
                <wp:wrapNone/>
                <wp:docPr id="24" name="Straight Connector 24"/>
                <wp:cNvGraphicFramePr/>
                <a:graphic xmlns:a="http://schemas.openxmlformats.org/drawingml/2006/main">
                  <a:graphicData uri="http://schemas.microsoft.com/office/word/2010/wordprocessingShape">
                    <wps:wsp>
                      <wps:cNvCnPr/>
                      <wps:spPr>
                        <a:xfrm>
                          <a:off x="0" y="0"/>
                          <a:ext cx="380391"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5pt,-51.85pt" to="41.7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" strokecolor="black [3200]" strokeweight="3pt">
                <v:shadow on="t" color="black" opacity="22937f" origin=",.5" offset="0,.63889mm"/>
              </v:line>
            </w:pict>
          </mc:Fallback>
        </mc:AlternateContent>
      </w:r>
      <w:r>
        <w:rPr>
          <w:noProof/>
        </w:rPr>
        <mc:AlternateContent>
          <mc:Choice Requires="wps">
            <w:drawing>
              <wp:anchor distT="0" distB="0" distL="114300" distR="114300" simplePos="0" relativeHeight="251688960" behindDoc="0" locked="0" layoutInCell="1" allowOverlap="1" wp14:anchorId="77994D23" wp14:editId="4F313C6A">
                <wp:simplePos x="0" y="0"/>
                <wp:positionH relativeFrom="column">
                  <wp:posOffset>120015</wp:posOffset>
                </wp:positionH>
                <wp:positionV relativeFrom="paragraph">
                  <wp:posOffset>-856158</wp:posOffset>
                </wp:positionV>
                <wp:extent cx="380391" cy="0"/>
                <wp:effectExtent l="57150" t="38100" r="57785" b="95250"/>
                <wp:wrapNone/>
                <wp:docPr id="23" name="Straight Connector 23"/>
                <wp:cNvGraphicFramePr/>
                <a:graphic xmlns:a="http://schemas.openxmlformats.org/drawingml/2006/main">
                  <a:graphicData uri="http://schemas.microsoft.com/office/word/2010/wordprocessingShape">
                    <wps:wsp>
                      <wps:cNvCnPr/>
                      <wps:spPr>
                        <a:xfrm>
                          <a:off x="0" y="0"/>
                          <a:ext cx="380391"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67.4pt" to="39.4pt,-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" strokecolor="black [3200]" strokeweight="3pt">
                <v:shadow on="t" color="black" opacity="22937f" origin=",.5" offset="0,.63889mm"/>
              </v:line>
            </w:pict>
          </mc:Fallback>
        </mc:AlternateContent>
      </w:r>
      <w:r>
        <w:rPr>
          <w:noProof/>
        </w:rPr>
        <mc:AlternateContent>
          <mc:Choice Requires="wps">
            <w:drawing>
              <wp:anchor distT="0" distB="0" distL="114300" distR="114300" simplePos="0" relativeHeight="251684864" behindDoc="0" locked="0" layoutInCell="1" allowOverlap="1" wp14:anchorId="10FC7395" wp14:editId="3FEAC64A">
                <wp:simplePos x="0" y="0"/>
                <wp:positionH relativeFrom="column">
                  <wp:posOffset>149276</wp:posOffset>
                </wp:positionH>
                <wp:positionV relativeFrom="paragraph">
                  <wp:posOffset>-1251179</wp:posOffset>
                </wp:positionV>
                <wp:extent cx="380391" cy="0"/>
                <wp:effectExtent l="57150" t="38100" r="57785" b="95250"/>
                <wp:wrapNone/>
                <wp:docPr id="21" name="Straight Connector 21"/>
                <wp:cNvGraphicFramePr/>
                <a:graphic xmlns:a="http://schemas.openxmlformats.org/drawingml/2006/main">
                  <a:graphicData uri="http://schemas.microsoft.com/office/word/2010/wordprocessingShape">
                    <wps:wsp>
                      <wps:cNvCnPr/>
                      <wps:spPr>
                        <a:xfrm>
                          <a:off x="0" y="0"/>
                          <a:ext cx="380391"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5pt,-98.5pt" to="41.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" strokecolor="black [3200]" strokeweight="3pt">
                <v:shadow on="t" color="black" opacity="22937f" origin=",.5" offset="0,.63889mm"/>
              </v:line>
            </w:pict>
          </mc:Fallback>
        </mc:AlternateContent>
      </w:r>
    </w:p>
    <w:p w:rsidR="00CF18DD" w:rsidRDefault="00CF18DD" w:rsidP="007D6F30">
      <w:pPr>
        <w:rPr>
          <w:rFonts w:cstheme="minorHAnsi"/>
          <w:sz w:val="24"/>
          <w:szCs w:val="24"/>
        </w:rPr>
      </w:pPr>
    </w:p>
    <w:p w:rsidR="00CF18DD" w:rsidRDefault="00CF18DD" w:rsidP="007D6F30">
      <w:pPr>
        <w:rPr>
          <w:rFonts w:cstheme="minorHAnsi"/>
          <w:sz w:val="24"/>
          <w:szCs w:val="24"/>
        </w:rPr>
      </w:pPr>
    </w:p>
    <w:p w:rsidR="00CF18DD" w:rsidRDefault="00CF18DD" w:rsidP="007D6F30">
      <w:pPr>
        <w:rPr>
          <w:rFonts w:cstheme="minorHAnsi"/>
          <w:sz w:val="24"/>
          <w:szCs w:val="24"/>
        </w:rPr>
      </w:pPr>
    </w:p>
    <w:p w:rsidR="00CF18DD" w:rsidRDefault="00CF18DD" w:rsidP="007D6F30">
      <w:pPr>
        <w:rPr>
          <w:rFonts w:cstheme="minorHAnsi"/>
          <w:sz w:val="24"/>
          <w:szCs w:val="24"/>
        </w:rPr>
      </w:pPr>
    </w:p>
    <w:p w:rsidR="00CF18DD" w:rsidRDefault="00CF18DD" w:rsidP="007D6F30">
      <w:pPr>
        <w:rPr>
          <w:rFonts w:cstheme="minorHAnsi"/>
          <w:sz w:val="24"/>
          <w:szCs w:val="24"/>
        </w:rPr>
      </w:pPr>
    </w:p>
    <w:p w:rsidR="0073461B" w:rsidRDefault="00CF18DD" w:rsidP="007D6F30">
      <w:pPr>
        <w:rPr>
          <w:b/>
          <w:color w:val="003768"/>
          <w:sz w:val="32"/>
          <w:szCs w:val="32"/>
        </w:rPr>
      </w:pPr>
      <w:r>
        <w:rPr>
          <w:noProof/>
        </w:rPr>
        <w:lastRenderedPageBreak/>
        <w:drawing>
          <wp:anchor distT="0" distB="0" distL="114300" distR="114300" simplePos="0" relativeHeight="251680768" behindDoc="1" locked="0" layoutInCell="1" allowOverlap="1" wp14:anchorId="147F8E9F" wp14:editId="7C8F2973">
            <wp:simplePos x="0" y="0"/>
            <wp:positionH relativeFrom="column">
              <wp:posOffset>6985</wp:posOffset>
            </wp:positionH>
            <wp:positionV relativeFrom="paragraph">
              <wp:posOffset>733425</wp:posOffset>
            </wp:positionV>
            <wp:extent cx="5943600" cy="2685415"/>
            <wp:effectExtent l="171450" t="171450" r="381000" b="362585"/>
            <wp:wrapTight wrapText="bothSides">
              <wp:wrapPolygon edited="0">
                <wp:start x="762" y="-1379"/>
                <wp:lineTo x="-623" y="-1073"/>
                <wp:lineTo x="-623" y="22218"/>
                <wp:lineTo x="-208" y="23444"/>
                <wp:lineTo x="346" y="24057"/>
                <wp:lineTo x="415" y="24363"/>
                <wp:lineTo x="21877" y="24363"/>
                <wp:lineTo x="21946" y="24057"/>
                <wp:lineTo x="22431" y="23444"/>
                <wp:lineTo x="22846" y="21145"/>
                <wp:lineTo x="22915" y="613"/>
                <wp:lineTo x="21946" y="-1073"/>
                <wp:lineTo x="21531" y="-1379"/>
                <wp:lineTo x="762" y="-1379"/>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943600" cy="268541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73461B">
        <w:rPr>
          <w:noProof/>
        </w:rPr>
        <mc:AlternateContent>
          <mc:Choice Requires="wps">
            <w:drawing>
              <wp:anchor distT="0" distB="0" distL="114300" distR="114300" simplePos="0" relativeHeight="251671552" behindDoc="0" locked="0" layoutInCell="1" allowOverlap="1" wp14:anchorId="6538DA28" wp14:editId="51160B0B">
                <wp:simplePos x="0" y="0"/>
                <wp:positionH relativeFrom="column">
                  <wp:posOffset>153035</wp:posOffset>
                </wp:positionH>
                <wp:positionV relativeFrom="paragraph">
                  <wp:posOffset>-1443990</wp:posOffset>
                </wp:positionV>
                <wp:extent cx="467995" cy="0"/>
                <wp:effectExtent l="57150" t="38100" r="46355" b="95250"/>
                <wp:wrapNone/>
                <wp:docPr id="12" name="Straight Connector 12"/>
                <wp:cNvGraphicFramePr/>
                <a:graphic xmlns:a="http://schemas.openxmlformats.org/drawingml/2006/main">
                  <a:graphicData uri="http://schemas.microsoft.com/office/word/2010/wordprocessingShape">
                    <wps:wsp>
                      <wps:cNvCnPr/>
                      <wps:spPr>
                        <a:xfrm>
                          <a:off x="0" y="0"/>
                          <a:ext cx="46799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5pt,-113.7pt" to="48.9pt,-1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" strokecolor="black [3200]" strokeweight="3pt">
                <v:shadow on="t" color="black" opacity="22937f" origin=",.5" offset="0,.63889mm"/>
              </v:line>
            </w:pict>
          </mc:Fallback>
        </mc:AlternateContent>
      </w:r>
      <w:r w:rsidR="0073461B">
        <w:rPr>
          <w:noProof/>
        </w:rPr>
        <mc:AlternateContent>
          <mc:Choice Requires="wps">
            <w:drawing>
              <wp:anchor distT="0" distB="0" distL="114300" distR="114300" simplePos="0" relativeHeight="251673600" behindDoc="0" locked="0" layoutInCell="1" allowOverlap="1" wp14:anchorId="55B28F05" wp14:editId="3E258D7B">
                <wp:simplePos x="0" y="0"/>
                <wp:positionH relativeFrom="column">
                  <wp:posOffset>151765</wp:posOffset>
                </wp:positionH>
                <wp:positionV relativeFrom="paragraph">
                  <wp:posOffset>-1057275</wp:posOffset>
                </wp:positionV>
                <wp:extent cx="467995" cy="0"/>
                <wp:effectExtent l="57150" t="38100" r="46355" b="95250"/>
                <wp:wrapNone/>
                <wp:docPr id="13" name="Straight Connector 13"/>
                <wp:cNvGraphicFramePr/>
                <a:graphic xmlns:a="http://schemas.openxmlformats.org/drawingml/2006/main">
                  <a:graphicData uri="http://schemas.microsoft.com/office/word/2010/wordprocessingShape">
                    <wps:wsp>
                      <wps:cNvCnPr/>
                      <wps:spPr>
                        <a:xfrm>
                          <a:off x="0" y="0"/>
                          <a:ext cx="46799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5pt,-83.25pt" to="48.8pt,-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" strokecolor="black [3200]" strokeweight="3pt">
                <v:shadow on="t" color="black" opacity="22937f" origin=",.5" offset="0,.63889mm"/>
              </v:line>
            </w:pict>
          </mc:Fallback>
        </mc:AlternateContent>
      </w:r>
      <w:r w:rsidR="0073461B">
        <w:rPr>
          <w:noProof/>
        </w:rPr>
        <mc:AlternateContent>
          <mc:Choice Requires="wps">
            <w:drawing>
              <wp:anchor distT="0" distB="0" distL="114300" distR="114300" simplePos="0" relativeHeight="251677696" behindDoc="0" locked="0" layoutInCell="1" allowOverlap="1" wp14:anchorId="41B17948" wp14:editId="50869194">
                <wp:simplePos x="0" y="0"/>
                <wp:positionH relativeFrom="column">
                  <wp:posOffset>150495</wp:posOffset>
                </wp:positionH>
                <wp:positionV relativeFrom="paragraph">
                  <wp:posOffset>-1254125</wp:posOffset>
                </wp:positionV>
                <wp:extent cx="380365" cy="0"/>
                <wp:effectExtent l="57150" t="38100" r="57785" b="95250"/>
                <wp:wrapNone/>
                <wp:docPr id="16" name="Straight Connector 16"/>
                <wp:cNvGraphicFramePr/>
                <a:graphic xmlns:a="http://schemas.openxmlformats.org/drawingml/2006/main">
                  <a:graphicData uri="http://schemas.microsoft.com/office/word/2010/wordprocessingShape">
                    <wps:wsp>
                      <wps:cNvCnPr/>
                      <wps:spPr>
                        <a:xfrm>
                          <a:off x="0" y="0"/>
                          <a:ext cx="38036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5pt,-98.75pt" to="41.8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" strokecolor="black [3200]" strokeweight="3pt">
                <v:shadow on="t" color="black" opacity="22937f" origin=",.5" offset="0,.63889mm"/>
              </v:line>
            </w:pict>
          </mc:Fallback>
        </mc:AlternateContent>
      </w:r>
      <w:r>
        <w:rPr>
          <w:rFonts w:cstheme="minorHAnsi"/>
          <w:sz w:val="24"/>
          <w:szCs w:val="24"/>
        </w:rPr>
        <w:t xml:space="preserve">The </w:t>
      </w:r>
      <w:proofErr w:type="spellStart"/>
      <w:r>
        <w:rPr>
          <w:rFonts w:cstheme="minorHAnsi"/>
          <w:sz w:val="24"/>
          <w:szCs w:val="24"/>
        </w:rPr>
        <w:t>gradebook</w:t>
      </w:r>
      <w:proofErr w:type="spellEnd"/>
      <w:r>
        <w:rPr>
          <w:rFonts w:cstheme="minorHAnsi"/>
          <w:sz w:val="24"/>
          <w:szCs w:val="24"/>
        </w:rPr>
        <w:t xml:space="preserve"> tool looks a little bit different in a LOM-enabled course than a non LOM-enabled course.  </w:t>
      </w:r>
    </w:p>
    <w:p w:rsidR="0073461B" w:rsidRDefault="00CF18DD" w:rsidP="007D6F30">
      <w:pPr>
        <w:rPr>
          <w:rFonts w:cstheme="minorHAnsi"/>
          <w:sz w:val="24"/>
          <w:szCs w:val="24"/>
        </w:rPr>
      </w:pPr>
      <w:r>
        <w:rPr>
          <w:rFonts w:cstheme="minorHAnsi"/>
          <w:sz w:val="24"/>
          <w:szCs w:val="24"/>
        </w:rPr>
        <w:t xml:space="preserve">The </w:t>
      </w:r>
      <w:proofErr w:type="spellStart"/>
      <w:r>
        <w:rPr>
          <w:rFonts w:cstheme="minorHAnsi"/>
          <w:sz w:val="24"/>
          <w:szCs w:val="24"/>
        </w:rPr>
        <w:t>gradebook</w:t>
      </w:r>
      <w:proofErr w:type="spellEnd"/>
      <w:r>
        <w:rPr>
          <w:rFonts w:cstheme="minorHAnsi"/>
          <w:sz w:val="24"/>
          <w:szCs w:val="24"/>
        </w:rPr>
        <w:t xml:space="preserve"> contains both the standard grading tools (points and comments) as well as an interactive series of drop-down menus for you to assess your students course objective proficiency related to the particular assignment you are grading.  From this screen, you may also view the full rubric to familiarize yourself with the relevant criteria statements.  </w:t>
      </w:r>
    </w:p>
    <w:p w:rsidR="00CF18DD" w:rsidRPr="00297D79" w:rsidRDefault="00D56435" w:rsidP="007D6F30">
      <w:pPr>
        <w:rPr>
          <w:b/>
          <w:color w:val="003768"/>
          <w:sz w:val="32"/>
          <w:szCs w:val="32"/>
        </w:rPr>
      </w:pPr>
      <w:r>
        <w:rPr>
          <w:rFonts w:cstheme="minorHAnsi"/>
          <w:b/>
          <w:noProof/>
          <w:sz w:val="24"/>
          <w:szCs w:val="24"/>
        </w:rPr>
        <mc:AlternateContent>
          <mc:Choice Requires="wps">
            <w:drawing>
              <wp:anchor distT="0" distB="0" distL="114300" distR="114300" simplePos="0" relativeHeight="251695104" behindDoc="0" locked="0" layoutInCell="1" allowOverlap="1" wp14:anchorId="77CDEDC2" wp14:editId="32273353">
                <wp:simplePos x="0" y="0"/>
                <wp:positionH relativeFrom="column">
                  <wp:posOffset>3196742</wp:posOffset>
                </wp:positionH>
                <wp:positionV relativeFrom="paragraph">
                  <wp:posOffset>187249</wp:posOffset>
                </wp:positionV>
                <wp:extent cx="1594690" cy="914400"/>
                <wp:effectExtent l="38100" t="0" r="24765" b="57150"/>
                <wp:wrapNone/>
                <wp:docPr id="32" name="Straight Arrow Connector 32"/>
                <wp:cNvGraphicFramePr/>
                <a:graphic xmlns:a="http://schemas.openxmlformats.org/drawingml/2006/main">
                  <a:graphicData uri="http://schemas.microsoft.com/office/word/2010/wordprocessingShape">
                    <wps:wsp>
                      <wps:cNvCnPr/>
                      <wps:spPr>
                        <a:xfrm flipH="1">
                          <a:off x="0" y="0"/>
                          <a:ext cx="1594690" cy="91440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2" o:spid="_x0000_s1026" type="#_x0000_t32" style="position:absolute;margin-left:251.7pt;margin-top:14.75pt;width:125.55pt;height:1in;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" strokecolor="#bc4542 [3045]">
                <v:stroke endarrow="open"/>
              </v:shape>
            </w:pict>
          </mc:Fallback>
        </mc:AlternateContent>
      </w:r>
      <w:r>
        <w:rPr>
          <w:rFonts w:cstheme="minorHAnsi"/>
          <w:b/>
          <w:noProof/>
          <w:sz w:val="24"/>
          <w:szCs w:val="24"/>
        </w:rPr>
        <mc:AlternateContent>
          <mc:Choice Requires="wps">
            <w:drawing>
              <wp:anchor distT="0" distB="0" distL="114300" distR="114300" simplePos="0" relativeHeight="251693056" behindDoc="0" locked="0" layoutInCell="1" allowOverlap="1" wp14:anchorId="0EB85F36" wp14:editId="52296492">
                <wp:simplePos x="0" y="0"/>
                <wp:positionH relativeFrom="column">
                  <wp:posOffset>1331366</wp:posOffset>
                </wp:positionH>
                <wp:positionV relativeFrom="paragraph">
                  <wp:posOffset>421335</wp:posOffset>
                </wp:positionV>
                <wp:extent cx="2728570" cy="760781"/>
                <wp:effectExtent l="38100" t="0" r="15240" b="77470"/>
                <wp:wrapNone/>
                <wp:docPr id="31" name="Straight Arrow Connector 31"/>
                <wp:cNvGraphicFramePr/>
                <a:graphic xmlns:a="http://schemas.openxmlformats.org/drawingml/2006/main">
                  <a:graphicData uri="http://schemas.microsoft.com/office/word/2010/wordprocessingShape">
                    <wps:wsp>
                      <wps:cNvCnPr/>
                      <wps:spPr>
                        <a:xfrm flipH="1">
                          <a:off x="0" y="0"/>
                          <a:ext cx="2728570" cy="760781"/>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id="Straight Arrow Connector 31" o:spid="_x0000_s1026" type="#_x0000_t32" style="position:absolute;margin-left:104.85pt;margin-top:33.2pt;width:214.85pt;height:59.9pt;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" strokecolor="#bc4542 [3045]">
                <v:stroke endarrow="open"/>
              </v:shape>
            </w:pict>
          </mc:Fallback>
        </mc:AlternateContent>
      </w:r>
      <w:r w:rsidR="00CF18DD" w:rsidRPr="00297D79">
        <w:rPr>
          <w:rFonts w:cstheme="minorHAnsi"/>
          <w:b/>
          <w:sz w:val="24"/>
          <w:szCs w:val="24"/>
        </w:rPr>
        <w:t xml:space="preserve">Please Note: The comment box adjacent to the numeric / letter grade area </w:t>
      </w:r>
      <w:r w:rsidR="00CF18DD" w:rsidRPr="00297D79">
        <w:rPr>
          <w:rFonts w:cstheme="minorHAnsi"/>
          <w:b/>
          <w:sz w:val="24"/>
          <w:szCs w:val="24"/>
          <w:u w:val="single"/>
        </w:rPr>
        <w:t>is</w:t>
      </w:r>
      <w:r w:rsidR="00CF18DD" w:rsidRPr="00297D79">
        <w:rPr>
          <w:rFonts w:cstheme="minorHAnsi"/>
          <w:b/>
          <w:sz w:val="24"/>
          <w:szCs w:val="24"/>
        </w:rPr>
        <w:t xml:space="preserve"> visible to students.  However the comment box next to the objectives is </w:t>
      </w:r>
      <w:r w:rsidR="00CF18DD" w:rsidRPr="00297D79">
        <w:rPr>
          <w:rFonts w:cstheme="minorHAnsi"/>
          <w:b/>
          <w:sz w:val="24"/>
          <w:szCs w:val="24"/>
          <w:u w:val="single"/>
        </w:rPr>
        <w:t>not</w:t>
      </w:r>
      <w:r w:rsidR="00CF18DD" w:rsidRPr="00297D79">
        <w:rPr>
          <w:rFonts w:cstheme="minorHAnsi"/>
          <w:b/>
          <w:sz w:val="24"/>
          <w:szCs w:val="24"/>
        </w:rPr>
        <w:t>.</w:t>
      </w:r>
    </w:p>
    <w:p w:rsidR="0073461B" w:rsidRDefault="00CF18DD" w:rsidP="007D6F30">
      <w:pPr>
        <w:rPr>
          <w:b/>
          <w:color w:val="003768"/>
          <w:sz w:val="32"/>
          <w:szCs w:val="32"/>
        </w:rPr>
      </w:pPr>
      <w:r>
        <w:rPr>
          <w:noProof/>
        </w:rPr>
        <w:drawing>
          <wp:anchor distT="0" distB="0" distL="114300" distR="114300" simplePos="0" relativeHeight="251692032" behindDoc="1" locked="0" layoutInCell="1" allowOverlap="1" wp14:anchorId="2EF535BD" wp14:editId="101B603D">
            <wp:simplePos x="0" y="0"/>
            <wp:positionH relativeFrom="column">
              <wp:posOffset>204470</wp:posOffset>
            </wp:positionH>
            <wp:positionV relativeFrom="paragraph">
              <wp:posOffset>324485</wp:posOffset>
            </wp:positionV>
            <wp:extent cx="5164455" cy="2331085"/>
            <wp:effectExtent l="171450" t="171450" r="379095" b="354965"/>
            <wp:wrapTight wrapText="bothSides">
              <wp:wrapPolygon edited="0">
                <wp:start x="876" y="-1589"/>
                <wp:lineTo x="-717" y="-1236"/>
                <wp:lineTo x="-717" y="22241"/>
                <wp:lineTo x="159" y="24183"/>
                <wp:lineTo x="478" y="24713"/>
                <wp:lineTo x="21911" y="24713"/>
                <wp:lineTo x="22229" y="24183"/>
                <wp:lineTo x="23026" y="21535"/>
                <wp:lineTo x="23106" y="706"/>
                <wp:lineTo x="21990" y="-1236"/>
                <wp:lineTo x="21512" y="-1589"/>
                <wp:lineTo x="876" y="-1589"/>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64455" cy="233108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73461B" w:rsidRDefault="0073461B" w:rsidP="007D6F30">
      <w:pPr>
        <w:rPr>
          <w:b/>
          <w:color w:val="003768"/>
          <w:sz w:val="32"/>
          <w:szCs w:val="32"/>
        </w:rPr>
      </w:pPr>
    </w:p>
    <w:p w:rsidR="007D6F30" w:rsidRPr="007D6F30" w:rsidRDefault="007D6F30" w:rsidP="007D6F30">
      <w:pPr>
        <w:rPr>
          <w:b/>
          <w:color w:val="003768"/>
          <w:sz w:val="32"/>
          <w:szCs w:val="32"/>
        </w:rPr>
      </w:pPr>
      <w:r>
        <w:rPr>
          <w:b/>
          <w:color w:val="003768"/>
          <w:sz w:val="32"/>
          <w:szCs w:val="32"/>
        </w:rPr>
        <w:t xml:space="preserve">Is LOM the </w:t>
      </w:r>
      <w:r>
        <w:rPr>
          <w:b/>
          <w:color w:val="003768"/>
          <w:sz w:val="32"/>
          <w:szCs w:val="32"/>
          <w:u w:val="single"/>
        </w:rPr>
        <w:t>only</w:t>
      </w:r>
      <w:r>
        <w:rPr>
          <w:b/>
          <w:color w:val="003768"/>
          <w:sz w:val="32"/>
          <w:szCs w:val="32"/>
        </w:rPr>
        <w:t xml:space="preserve"> assessment strategy utilized?</w:t>
      </w:r>
    </w:p>
    <w:p w:rsidR="007D6F30" w:rsidRPr="007D6F30" w:rsidRDefault="00297D79" w:rsidP="007D6F30">
      <w:pPr>
        <w:rPr>
          <w:rFonts w:cstheme="minorHAnsi"/>
          <w:sz w:val="24"/>
          <w:szCs w:val="24"/>
        </w:rPr>
      </w:pPr>
      <w:r>
        <w:rPr>
          <w:rFonts w:cstheme="minorHAnsi"/>
          <w:sz w:val="24"/>
          <w:szCs w:val="24"/>
        </w:rPr>
        <w:t xml:space="preserve">Ocean County Colleges utilizes many assessment methodologies.  LOM (used only in online courses) is just one of those methods.  OCC also utilizes key assessment instruments in 40 courses, </w:t>
      </w:r>
      <w:r w:rsidR="00D56435">
        <w:rPr>
          <w:rFonts w:cstheme="minorHAnsi"/>
          <w:sz w:val="24"/>
          <w:szCs w:val="24"/>
        </w:rPr>
        <w:t>student reaction forms, writing-across-the-</w:t>
      </w:r>
      <w:r>
        <w:rPr>
          <w:rFonts w:cstheme="minorHAnsi"/>
          <w:sz w:val="24"/>
          <w:szCs w:val="24"/>
        </w:rPr>
        <w:t>curriculum, and much more.</w:t>
      </w:r>
    </w:p>
    <w:p w:rsidR="008708D6" w:rsidRPr="00604111" w:rsidRDefault="008708D6" w:rsidP="00C04A46">
      <w:pPr>
        <w:jc w:val="center"/>
        <w:rPr>
          <w:rFonts w:cstheme="minorHAnsi"/>
          <w:sz w:val="24"/>
          <w:szCs w:val="24"/>
        </w:rPr>
      </w:pPr>
    </w:p>
    <w:sectPr w:rsidR="008708D6" w:rsidRPr="00604111" w:rsidSect="0081497A">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61B" w:rsidRDefault="0073461B" w:rsidP="009370BD">
      <w:pPr>
        <w:spacing w:after="0" w:line="240" w:lineRule="auto"/>
      </w:pPr>
      <w:r>
        <w:separator/>
      </w:r>
    </w:p>
  </w:endnote>
  <w:endnote w:type="continuationSeparator" w:id="0">
    <w:p w:rsidR="0073461B" w:rsidRDefault="0073461B"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1B" w:rsidRDefault="007346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73461B" w:rsidTr="009370BD">
      <w:tc>
        <w:tcPr>
          <w:tcW w:w="500" w:type="pct"/>
          <w:tcBorders>
            <w:top w:val="single" w:sz="4" w:space="0" w:color="943634" w:themeColor="accent2" w:themeShade="BF"/>
          </w:tcBorders>
          <w:shd w:val="clear" w:color="auto" w:fill="B5121B"/>
        </w:tcPr>
        <w:p w:rsidR="0073461B" w:rsidRDefault="0073461B" w:rsidP="009370BD">
          <w:pPr>
            <w:pStyle w:val="Footer"/>
            <w:tabs>
              <w:tab w:val="center" w:pos="364"/>
              <w:tab w:val="right" w:pos="729"/>
            </w:tabs>
            <w:rPr>
              <w:b/>
              <w:color w:val="FFFFFF" w:themeColor="background1"/>
            </w:rPr>
          </w:pPr>
        </w:p>
      </w:tc>
      <w:tc>
        <w:tcPr>
          <w:tcW w:w="4500" w:type="pct"/>
          <w:tcBorders>
            <w:top w:val="single" w:sz="4" w:space="0" w:color="auto"/>
          </w:tcBorders>
        </w:tcPr>
        <w:p w:rsidR="0073461B" w:rsidRPr="00C1617D" w:rsidRDefault="0073461B" w:rsidP="00174340">
          <w:pPr>
            <w:pStyle w:val="Footer"/>
            <w:jc w:val="right"/>
            <w:rPr>
              <w:rFonts w:cstheme="minorHAnsi"/>
              <w:sz w:val="18"/>
              <w:szCs w:val="18"/>
            </w:rPr>
          </w:pPr>
          <w:r w:rsidRPr="00C1617D">
            <w:rPr>
              <w:rFonts w:cstheme="minorHAnsi"/>
              <w:sz w:val="18"/>
              <w:szCs w:val="18"/>
            </w:rPr>
            <w:t xml:space="preserve">                                                                                                                   </w:t>
          </w:r>
          <w:r>
            <w:rPr>
              <w:rFonts w:cstheme="minorHAnsi"/>
              <w:sz w:val="18"/>
              <w:szCs w:val="18"/>
            </w:rPr>
            <w:t xml:space="preserve">                      Elearning </w:t>
          </w:r>
          <w:r w:rsidRPr="00C1617D">
            <w:rPr>
              <w:rFonts w:cstheme="minorHAnsi"/>
              <w:sz w:val="18"/>
              <w:szCs w:val="18"/>
            </w:rPr>
            <w:t>@OCC</w:t>
          </w:r>
        </w:p>
      </w:tc>
    </w:tr>
  </w:tbl>
  <w:p w:rsidR="0073461B" w:rsidRDefault="007346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1B" w:rsidRDefault="007346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61B" w:rsidRDefault="0073461B" w:rsidP="009370BD">
      <w:pPr>
        <w:spacing w:after="0" w:line="240" w:lineRule="auto"/>
      </w:pPr>
      <w:r>
        <w:separator/>
      </w:r>
    </w:p>
  </w:footnote>
  <w:footnote w:type="continuationSeparator" w:id="0">
    <w:p w:rsidR="0073461B" w:rsidRDefault="0073461B"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1B" w:rsidRDefault="007346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1B" w:rsidRPr="00604111" w:rsidRDefault="0073461B">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1B" w:rsidRDefault="007346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8"/>
  </w:num>
  <w:num w:numId="4">
    <w:abstractNumId w:val="2"/>
  </w:num>
  <w:num w:numId="5">
    <w:abstractNumId w:val="3"/>
  </w:num>
  <w:num w:numId="6">
    <w:abstractNumId w:val="5"/>
  </w:num>
  <w:num w:numId="7">
    <w:abstractNumId w:val="1"/>
  </w:num>
  <w:num w:numId="8">
    <w:abstractNumId w:val="9"/>
  </w:num>
  <w:num w:numId="9">
    <w:abstractNumId w:val="12"/>
  </w:num>
  <w:num w:numId="10">
    <w:abstractNumId w:val="10"/>
  </w:num>
  <w:num w:numId="11">
    <w:abstractNumId w:val="4"/>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311C"/>
    <w:rsid w:val="0010098E"/>
    <w:rsid w:val="00137C1E"/>
    <w:rsid w:val="00174340"/>
    <w:rsid w:val="001A24D5"/>
    <w:rsid w:val="001B2FA2"/>
    <w:rsid w:val="001C4EA1"/>
    <w:rsid w:val="001C6CA4"/>
    <w:rsid w:val="001D685D"/>
    <w:rsid w:val="001E463A"/>
    <w:rsid w:val="001E5AD1"/>
    <w:rsid w:val="00214119"/>
    <w:rsid w:val="00221703"/>
    <w:rsid w:val="00243065"/>
    <w:rsid w:val="00247263"/>
    <w:rsid w:val="00247B4E"/>
    <w:rsid w:val="002510CC"/>
    <w:rsid w:val="002579D2"/>
    <w:rsid w:val="00267689"/>
    <w:rsid w:val="00293C9A"/>
    <w:rsid w:val="00294CF4"/>
    <w:rsid w:val="0029503F"/>
    <w:rsid w:val="00297D79"/>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51E41"/>
    <w:rsid w:val="00554B91"/>
    <w:rsid w:val="0056730F"/>
    <w:rsid w:val="00584D32"/>
    <w:rsid w:val="0059280F"/>
    <w:rsid w:val="005A5CDB"/>
    <w:rsid w:val="005C05DE"/>
    <w:rsid w:val="005F6B51"/>
    <w:rsid w:val="00604111"/>
    <w:rsid w:val="0063189C"/>
    <w:rsid w:val="00635877"/>
    <w:rsid w:val="006445F1"/>
    <w:rsid w:val="006619D1"/>
    <w:rsid w:val="00666810"/>
    <w:rsid w:val="00676B1B"/>
    <w:rsid w:val="006A7BF4"/>
    <w:rsid w:val="006C13A5"/>
    <w:rsid w:val="006D2671"/>
    <w:rsid w:val="006E74A4"/>
    <w:rsid w:val="007025C7"/>
    <w:rsid w:val="00714DA0"/>
    <w:rsid w:val="007319F3"/>
    <w:rsid w:val="0073461B"/>
    <w:rsid w:val="0073623F"/>
    <w:rsid w:val="00751E1E"/>
    <w:rsid w:val="00752412"/>
    <w:rsid w:val="00755C09"/>
    <w:rsid w:val="00757135"/>
    <w:rsid w:val="00776266"/>
    <w:rsid w:val="00792467"/>
    <w:rsid w:val="007A7CDF"/>
    <w:rsid w:val="007C235F"/>
    <w:rsid w:val="007D6F30"/>
    <w:rsid w:val="008105B6"/>
    <w:rsid w:val="00812319"/>
    <w:rsid w:val="0081497A"/>
    <w:rsid w:val="008152D7"/>
    <w:rsid w:val="0081565B"/>
    <w:rsid w:val="00816FF6"/>
    <w:rsid w:val="00817C77"/>
    <w:rsid w:val="00820537"/>
    <w:rsid w:val="00824DA1"/>
    <w:rsid w:val="00835C9A"/>
    <w:rsid w:val="00844379"/>
    <w:rsid w:val="0085010D"/>
    <w:rsid w:val="00856268"/>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18DD"/>
    <w:rsid w:val="00CF4497"/>
    <w:rsid w:val="00D01C39"/>
    <w:rsid w:val="00D1097D"/>
    <w:rsid w:val="00D14AD3"/>
    <w:rsid w:val="00D17B66"/>
    <w:rsid w:val="00D246EC"/>
    <w:rsid w:val="00D40996"/>
    <w:rsid w:val="00D4405A"/>
    <w:rsid w:val="00D5032C"/>
    <w:rsid w:val="00D56435"/>
    <w:rsid w:val="00D57F59"/>
    <w:rsid w:val="00D65621"/>
    <w:rsid w:val="00DA76D8"/>
    <w:rsid w:val="00DD5E45"/>
    <w:rsid w:val="00DE2DB5"/>
    <w:rsid w:val="00DE6619"/>
    <w:rsid w:val="00DF6176"/>
    <w:rsid w:val="00DF7FB7"/>
    <w:rsid w:val="00E16940"/>
    <w:rsid w:val="00E3203C"/>
    <w:rsid w:val="00E328C6"/>
    <w:rsid w:val="00E50561"/>
    <w:rsid w:val="00E70DD7"/>
    <w:rsid w:val="00EB40C9"/>
    <w:rsid w:val="00EE1AB8"/>
    <w:rsid w:val="00EE3B3B"/>
    <w:rsid w:val="00EF4702"/>
    <w:rsid w:val="00EF4AE8"/>
    <w:rsid w:val="00F0035B"/>
    <w:rsid w:val="00F1137D"/>
    <w:rsid w:val="00F430FE"/>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82415-1182-45E8-8976-4909FFA69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12</cp:revision>
  <cp:lastPrinted>2012-05-03T16:06:00Z</cp:lastPrinted>
  <dcterms:created xsi:type="dcterms:W3CDTF">2012-05-03T15:24:00Z</dcterms:created>
  <dcterms:modified xsi:type="dcterms:W3CDTF">2012-05-03T16:10:00Z</dcterms:modified>
</cp:coreProperties>
</file>